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A5023" w14:textId="72F9B99C" w:rsidR="00363AD0" w:rsidRDefault="000D5133" w:rsidP="000D5133">
      <w:pPr>
        <w:jc w:val="center"/>
        <w:rPr>
          <w:b/>
        </w:rPr>
      </w:pPr>
      <w:r>
        <w:rPr>
          <w:b/>
        </w:rPr>
        <w:t>SDIS – GC Meeting</w:t>
      </w:r>
      <w:r w:rsidR="00FE4EF5">
        <w:rPr>
          <w:b/>
        </w:rPr>
        <w:t xml:space="preserve"> Minutes</w:t>
      </w:r>
    </w:p>
    <w:p w14:paraId="32812808" w14:textId="539E1789" w:rsidR="000D5133" w:rsidRDefault="000D5133" w:rsidP="000D5133">
      <w:pPr>
        <w:jc w:val="center"/>
        <w:rPr>
          <w:b/>
        </w:rPr>
      </w:pPr>
      <w:r>
        <w:rPr>
          <w:b/>
        </w:rPr>
        <w:t xml:space="preserve"> </w:t>
      </w:r>
      <w:r w:rsidR="000F2914">
        <w:rPr>
          <w:b/>
        </w:rPr>
        <w:t>February 3</w:t>
      </w:r>
      <w:r w:rsidR="000F2914" w:rsidRPr="000F2914">
        <w:rPr>
          <w:b/>
          <w:vertAlign w:val="superscript"/>
        </w:rPr>
        <w:t>rd</w:t>
      </w:r>
      <w:r w:rsidR="00FE4EF5">
        <w:rPr>
          <w:b/>
        </w:rPr>
        <w:t>,</w:t>
      </w:r>
      <w:r>
        <w:rPr>
          <w:b/>
        </w:rPr>
        <w:t xml:space="preserve"> </w:t>
      </w:r>
      <w:r w:rsidR="00567B1F">
        <w:rPr>
          <w:b/>
        </w:rPr>
        <w:t>2016</w:t>
      </w:r>
    </w:p>
    <w:p w14:paraId="1FE9822A" w14:textId="39A216A1" w:rsidR="000D5F04" w:rsidRDefault="00C2248C" w:rsidP="000D5133">
      <w:pPr>
        <w:jc w:val="center"/>
        <w:rPr>
          <w:b/>
        </w:rPr>
      </w:pPr>
      <w:r>
        <w:rPr>
          <w:b/>
        </w:rPr>
        <w:t>5</w:t>
      </w:r>
      <w:r w:rsidR="000D5F04">
        <w:rPr>
          <w:b/>
        </w:rPr>
        <w:t xml:space="preserve">:30pm, </w:t>
      </w:r>
      <w:r w:rsidR="000F2914">
        <w:rPr>
          <w:b/>
        </w:rPr>
        <w:t>NIYLP, 305</w:t>
      </w:r>
      <w:r w:rsidR="00567B1F">
        <w:rPr>
          <w:b/>
        </w:rPr>
        <w:t xml:space="preserve"> </w:t>
      </w:r>
      <w:proofErr w:type="spellStart"/>
      <w:r w:rsidR="000F2914">
        <w:rPr>
          <w:b/>
        </w:rPr>
        <w:t>Sunde</w:t>
      </w:r>
      <w:proofErr w:type="spellEnd"/>
      <w:r w:rsidR="000F2914">
        <w:rPr>
          <w:b/>
        </w:rPr>
        <w:t xml:space="preserve"> </w:t>
      </w:r>
      <w:r w:rsidR="00567B1F">
        <w:rPr>
          <w:b/>
        </w:rPr>
        <w:t>St Gallup</w:t>
      </w:r>
    </w:p>
    <w:p w14:paraId="5C335521" w14:textId="2B8F348D" w:rsidR="000D5133" w:rsidRDefault="00177CA8" w:rsidP="000D51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9465B" wp14:editId="2EBCC638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5372100" cy="14859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48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D54AD" w14:textId="5578532C" w:rsidR="00FD6C43" w:rsidRDefault="00FD6C43" w:rsidP="00177CA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Mission</w:t>
                            </w:r>
                          </w:p>
                          <w:p w14:paraId="41DEFDE6" w14:textId="77777777" w:rsidR="00FD6C43" w:rsidRPr="00177CA8" w:rsidRDefault="00FD6C43" w:rsidP="00177CA8">
                            <w:pPr>
                              <w:jc w:val="center"/>
                              <w:textAlignment w:val="baseline"/>
                              <w:rPr>
                                <w:rFonts w:ascii="Palatino Linotype" w:hAnsi="Palatino Linotype" w:cs="Times New Roman"/>
                                <w:color w:val="222222"/>
                              </w:rPr>
                            </w:pPr>
                            <w:r w:rsidRPr="00177CA8">
                              <w:rPr>
                                <w:rFonts w:ascii="Palatino Linotype" w:hAnsi="Palatino Linotype" w:cs="Times New Roman"/>
                                <w:color w:val="222222"/>
                              </w:rPr>
      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      </w:r>
                          </w:p>
                          <w:p w14:paraId="22BF3EBE" w14:textId="77777777" w:rsidR="00FD6C43" w:rsidRPr="00177CA8" w:rsidRDefault="00FD6C43" w:rsidP="00177CA8">
                            <w:pPr>
                              <w:textAlignment w:val="baseline"/>
                              <w:rPr>
                                <w:rFonts w:ascii="Arial" w:eastAsia="Times New Roman" w:hAnsi="Arial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5D6DB9A8" w14:textId="77777777" w:rsidR="00FD6C43" w:rsidRPr="00177CA8" w:rsidRDefault="00FD6C43" w:rsidP="00177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8pt;width:423pt;height:1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" filled="f" strokecolor="black [3213]" strokeweight="1pt">
                <v:textbox>
                  <w:txbxContent>
                    <w:p w14:paraId="02DD54AD" w14:textId="5578532C" w:rsidR="00FD6C43" w:rsidRDefault="00FD6C43" w:rsidP="00177CA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Mission</w:t>
                      </w:r>
                    </w:p>
                    <w:p w14:paraId="41DEFDE6" w14:textId="77777777" w:rsidR="00FD6C43" w:rsidRPr="00177CA8" w:rsidRDefault="00FD6C43" w:rsidP="00177CA8">
                      <w:pPr>
                        <w:jc w:val="center"/>
                        <w:textAlignment w:val="baseline"/>
                        <w:rPr>
                          <w:rFonts w:ascii="Palatino Linotype" w:hAnsi="Palatino Linotype" w:cs="Times New Roman"/>
                          <w:color w:val="222222"/>
                        </w:rPr>
                      </w:pPr>
                      <w:r w:rsidRPr="00177CA8">
                        <w:rPr>
                          <w:rFonts w:ascii="Palatino Linotype" w:hAnsi="Palatino Linotype" w:cs="Times New Roman"/>
                          <w:color w:val="222222"/>
                        </w:rPr>
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</w:r>
                    </w:p>
                    <w:p w14:paraId="22BF3EBE" w14:textId="77777777" w:rsidR="00FD6C43" w:rsidRPr="00177CA8" w:rsidRDefault="00FD6C43" w:rsidP="00177CA8">
                      <w:pPr>
                        <w:textAlignment w:val="baseline"/>
                        <w:rPr>
                          <w:rFonts w:ascii="Arial" w:eastAsia="Times New Roman" w:hAnsi="Arial" w:cs="Times New Roman"/>
                          <w:color w:val="000000"/>
                          <w:sz w:val="15"/>
                          <w:szCs w:val="15"/>
                        </w:rPr>
                      </w:pPr>
                    </w:p>
                    <w:p w14:paraId="5D6DB9A8" w14:textId="77777777" w:rsidR="00FD6C43" w:rsidRPr="00177CA8" w:rsidRDefault="00FD6C43" w:rsidP="00177CA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4C0B7" w14:textId="77777777" w:rsidR="00177CA8" w:rsidRDefault="00177CA8" w:rsidP="000D5133">
      <w:pPr>
        <w:rPr>
          <w:b/>
        </w:rPr>
      </w:pPr>
    </w:p>
    <w:p w14:paraId="3591E0FE" w14:textId="77777777" w:rsidR="00FE4EF5" w:rsidRDefault="00FE4EF5" w:rsidP="000D5133">
      <w:pPr>
        <w:pStyle w:val="ListParagraph"/>
        <w:ind w:left="1080"/>
      </w:pPr>
      <w:r>
        <w:t xml:space="preserve">General Council members in attendance: </w:t>
      </w:r>
    </w:p>
    <w:p w14:paraId="1825A6C1" w14:textId="6A0D508C" w:rsidR="00FE4EF5" w:rsidRDefault="00FE4EF5" w:rsidP="000D5133">
      <w:pPr>
        <w:pStyle w:val="ListParagraph"/>
        <w:ind w:left="1080"/>
      </w:pPr>
      <w:r>
        <w:t xml:space="preserve">Ben </w:t>
      </w:r>
      <w:proofErr w:type="spellStart"/>
      <w:r>
        <w:t>Soce</w:t>
      </w:r>
      <w:proofErr w:type="spellEnd"/>
      <w:r>
        <w:t xml:space="preserve">, </w:t>
      </w:r>
      <w:proofErr w:type="spellStart"/>
      <w:r>
        <w:t>Philmer</w:t>
      </w:r>
      <w:proofErr w:type="spellEnd"/>
      <w:r>
        <w:t xml:space="preserve"> </w:t>
      </w:r>
      <w:proofErr w:type="spellStart"/>
      <w:r>
        <w:t>Bluehouse</w:t>
      </w:r>
      <w:proofErr w:type="spellEnd"/>
      <w:r>
        <w:t xml:space="preserve">, and Susan Estrada </w:t>
      </w:r>
    </w:p>
    <w:p w14:paraId="36FDF416" w14:textId="77777777" w:rsidR="00FE4EF5" w:rsidRDefault="00FE4EF5" w:rsidP="000D5133">
      <w:pPr>
        <w:pStyle w:val="ListParagraph"/>
        <w:ind w:left="1080"/>
      </w:pPr>
    </w:p>
    <w:p w14:paraId="4D71A90B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Intros and Welcome</w:t>
      </w:r>
    </w:p>
    <w:p w14:paraId="0D81D7E2" w14:textId="457CAD36" w:rsidR="00567B1F" w:rsidRDefault="00567B1F" w:rsidP="000D5133">
      <w:pPr>
        <w:pStyle w:val="ListParagraph"/>
        <w:numPr>
          <w:ilvl w:val="0"/>
          <w:numId w:val="1"/>
        </w:numPr>
      </w:pPr>
      <w:r>
        <w:t>Approval of Minutes from previous meeting</w:t>
      </w:r>
    </w:p>
    <w:p w14:paraId="5B0DD10C" w14:textId="3C19B0CC" w:rsidR="00567B1F" w:rsidRDefault="00567B1F" w:rsidP="000D5133">
      <w:pPr>
        <w:pStyle w:val="ListParagraph"/>
        <w:numPr>
          <w:ilvl w:val="0"/>
          <w:numId w:val="1"/>
        </w:numPr>
      </w:pPr>
      <w:r>
        <w:t>Public Comment</w:t>
      </w:r>
    </w:p>
    <w:p w14:paraId="27D3C04A" w14:textId="55243870" w:rsidR="00C2248C" w:rsidRDefault="00C2248C" w:rsidP="00C2248C">
      <w:pPr>
        <w:pStyle w:val="ListParagraph"/>
        <w:numPr>
          <w:ilvl w:val="0"/>
          <w:numId w:val="1"/>
        </w:numPr>
      </w:pPr>
      <w:r>
        <w:t>Action Items</w:t>
      </w:r>
    </w:p>
    <w:p w14:paraId="477301E7" w14:textId="59553D78" w:rsidR="009443E9" w:rsidRDefault="000F2914" w:rsidP="00177CA8">
      <w:pPr>
        <w:pStyle w:val="ListParagraph"/>
        <w:numPr>
          <w:ilvl w:val="1"/>
          <w:numId w:val="1"/>
        </w:numPr>
      </w:pPr>
      <w:r>
        <w:t>Choose GC members to serve on Indigenous Education Committee</w:t>
      </w:r>
    </w:p>
    <w:p w14:paraId="0D3714B0" w14:textId="22AE5E64" w:rsidR="00D7456C" w:rsidRPr="00642805" w:rsidRDefault="00D7456C" w:rsidP="00D7456C">
      <w:pPr>
        <w:rPr>
          <w:b/>
        </w:rPr>
      </w:pPr>
      <w:r w:rsidRPr="00642805">
        <w:rPr>
          <w:b/>
        </w:rPr>
        <w:tab/>
      </w:r>
      <w:r w:rsidRPr="00642805">
        <w:rPr>
          <w:b/>
        </w:rPr>
        <w:tab/>
      </w:r>
      <w:r w:rsidRPr="00642805">
        <w:rPr>
          <w:b/>
        </w:rPr>
        <w:tab/>
        <w:t>Discussion:</w:t>
      </w:r>
    </w:p>
    <w:p w14:paraId="414F8501" w14:textId="2CDA7F76" w:rsidR="00D7456C" w:rsidRDefault="00D7456C" w:rsidP="00D7456C">
      <w:r>
        <w:tab/>
      </w:r>
      <w:r>
        <w:tab/>
      </w:r>
      <w:r>
        <w:tab/>
        <w:t>Looking for GC members to chair</w:t>
      </w:r>
    </w:p>
    <w:p w14:paraId="1667F2CE" w14:textId="167D923E" w:rsidR="00D7456C" w:rsidRDefault="00D7456C" w:rsidP="00D7456C">
      <w:r>
        <w:tab/>
      </w:r>
      <w:r>
        <w:tab/>
      </w:r>
      <w:r>
        <w:tab/>
        <w:t xml:space="preserve">Susan </w:t>
      </w:r>
      <w:r w:rsidR="00642805">
        <w:t>recommends</w:t>
      </w:r>
      <w:r>
        <w:t xml:space="preserve"> </w:t>
      </w:r>
      <w:proofErr w:type="spellStart"/>
      <w:r w:rsidR="00642805">
        <w:t>Neomi</w:t>
      </w:r>
      <w:proofErr w:type="spellEnd"/>
      <w:r w:rsidR="00642805">
        <w:t xml:space="preserve"> (to consider when she is present)</w:t>
      </w:r>
    </w:p>
    <w:p w14:paraId="57CF0D5B" w14:textId="77777777" w:rsidR="00187CDC" w:rsidRDefault="00642805" w:rsidP="00D7456C">
      <w:r>
        <w:tab/>
      </w:r>
      <w:r>
        <w:tab/>
      </w:r>
      <w:r>
        <w:tab/>
      </w:r>
      <w:r w:rsidRPr="00187CDC">
        <w:rPr>
          <w:b/>
        </w:rPr>
        <w:t>Motion</w:t>
      </w:r>
      <w:r>
        <w:t xml:space="preserve">: </w:t>
      </w:r>
      <w:r w:rsidR="00187CDC">
        <w:t xml:space="preserve">Ben </w:t>
      </w:r>
      <w:proofErr w:type="spellStart"/>
      <w:r w:rsidR="00187CDC">
        <w:t>Soce</w:t>
      </w:r>
      <w:proofErr w:type="spellEnd"/>
      <w:r w:rsidR="00187CDC">
        <w:t xml:space="preserve"> moves that Susan Estrada chair</w:t>
      </w:r>
      <w:r>
        <w:t xml:space="preserve"> this </w:t>
      </w:r>
    </w:p>
    <w:p w14:paraId="6F1B5181" w14:textId="6651A857" w:rsidR="00642805" w:rsidRDefault="00187CDC" w:rsidP="00D7456C">
      <w:r>
        <w:tab/>
      </w:r>
      <w:r>
        <w:tab/>
      </w:r>
      <w:r>
        <w:tab/>
      </w:r>
      <w:proofErr w:type="gramStart"/>
      <w:r w:rsidR="00642805">
        <w:t>committee</w:t>
      </w:r>
      <w:proofErr w:type="gramEnd"/>
    </w:p>
    <w:p w14:paraId="54BBAFEF" w14:textId="61906709" w:rsidR="00187CDC" w:rsidRDefault="00187CDC" w:rsidP="00D7456C">
      <w:r>
        <w:tab/>
      </w:r>
      <w:r>
        <w:tab/>
      </w:r>
      <w:r>
        <w:tab/>
        <w:t xml:space="preserve">Votes for: Ben </w:t>
      </w:r>
      <w:proofErr w:type="spellStart"/>
      <w:r>
        <w:t>Soce</w:t>
      </w:r>
      <w:proofErr w:type="spellEnd"/>
      <w:r>
        <w:t xml:space="preserve">, </w:t>
      </w:r>
      <w:proofErr w:type="spellStart"/>
      <w:r>
        <w:t>Philmer</w:t>
      </w:r>
      <w:proofErr w:type="spellEnd"/>
      <w:r>
        <w:t xml:space="preserve"> </w:t>
      </w:r>
      <w:proofErr w:type="spellStart"/>
      <w:r>
        <w:t>Bluehouse</w:t>
      </w:r>
      <w:proofErr w:type="spellEnd"/>
      <w:r>
        <w:t>, and Susan Estrada</w:t>
      </w:r>
    </w:p>
    <w:p w14:paraId="3F5957F7" w14:textId="1BD83718" w:rsidR="00187CDC" w:rsidRDefault="00187CDC" w:rsidP="00D7456C">
      <w:r>
        <w:tab/>
      </w:r>
      <w:r>
        <w:tab/>
      </w:r>
      <w:r>
        <w:tab/>
        <w:t>Votes against: none</w:t>
      </w:r>
    </w:p>
    <w:p w14:paraId="7BCDA8F8" w14:textId="50C65714" w:rsidR="00187CDC" w:rsidRPr="00187CDC" w:rsidRDefault="00187CDC" w:rsidP="00D7456C">
      <w:pPr>
        <w:rPr>
          <w:b/>
        </w:rPr>
      </w:pPr>
      <w:r>
        <w:tab/>
      </w:r>
      <w:r>
        <w:tab/>
      </w:r>
      <w:r>
        <w:tab/>
      </w:r>
      <w:r w:rsidRPr="00187CDC">
        <w:rPr>
          <w:b/>
        </w:rPr>
        <w:t>Motion approved</w:t>
      </w:r>
    </w:p>
    <w:p w14:paraId="3486EA65" w14:textId="77777777" w:rsidR="00177CA8" w:rsidRDefault="00177CA8" w:rsidP="00177CA8">
      <w:pPr>
        <w:pStyle w:val="ListParagraph"/>
        <w:numPr>
          <w:ilvl w:val="0"/>
          <w:numId w:val="1"/>
        </w:numPr>
      </w:pPr>
      <w:r>
        <w:t>Discussion Items</w:t>
      </w:r>
    </w:p>
    <w:p w14:paraId="70A1B473" w14:textId="76EED5D6" w:rsidR="000F2914" w:rsidRDefault="000F2914" w:rsidP="000F2914">
      <w:pPr>
        <w:pStyle w:val="ListParagraph"/>
        <w:numPr>
          <w:ilvl w:val="1"/>
          <w:numId w:val="1"/>
        </w:numPr>
      </w:pPr>
      <w:r>
        <w:t>Team Norms and Code of Ethics</w:t>
      </w:r>
    </w:p>
    <w:p w14:paraId="64077F6B" w14:textId="02200803" w:rsidR="00187CDC" w:rsidRPr="00187CDC" w:rsidRDefault="00187CDC" w:rsidP="00187CDC">
      <w:pPr>
        <w:rPr>
          <w:b/>
        </w:rPr>
      </w:pPr>
      <w:r w:rsidRPr="00187CDC">
        <w:rPr>
          <w:b/>
        </w:rPr>
        <w:tab/>
      </w:r>
      <w:r w:rsidRPr="00187CDC">
        <w:rPr>
          <w:b/>
        </w:rPr>
        <w:tab/>
      </w:r>
      <w:r w:rsidRPr="00187CDC">
        <w:rPr>
          <w:b/>
        </w:rPr>
        <w:tab/>
        <w:t>Discussion:</w:t>
      </w:r>
    </w:p>
    <w:p w14:paraId="6E27A634" w14:textId="5A5F3C6C" w:rsidR="00187CDC" w:rsidRDefault="00187CDC" w:rsidP="00187CDC">
      <w:r>
        <w:tab/>
      </w:r>
      <w:r>
        <w:tab/>
      </w:r>
      <w:r>
        <w:tab/>
      </w:r>
      <w:r w:rsidR="00B34735">
        <w:t>A lot of the code of ethics can be found in our core values</w:t>
      </w:r>
    </w:p>
    <w:p w14:paraId="7FCC4425" w14:textId="4BE18D20" w:rsidR="00B34735" w:rsidRDefault="00B34735" w:rsidP="00187CDC">
      <w:r>
        <w:tab/>
      </w:r>
      <w:r>
        <w:tab/>
      </w:r>
      <w:r>
        <w:tab/>
        <w:t xml:space="preserve">The different examples Lane provided were comprehensive </w:t>
      </w:r>
    </w:p>
    <w:p w14:paraId="129DD42D" w14:textId="4BCF0F2D" w:rsidR="00B34735" w:rsidRDefault="00B34735" w:rsidP="00187CDC">
      <w:r>
        <w:tab/>
      </w:r>
      <w:r>
        <w:tab/>
      </w:r>
      <w:r>
        <w:tab/>
        <w:t>Code of ethics from NMSBA is very good (general)</w:t>
      </w:r>
    </w:p>
    <w:p w14:paraId="26EFE91B" w14:textId="050EB1A8" w:rsidR="00B34735" w:rsidRDefault="00B34735" w:rsidP="00187CDC">
      <w:r>
        <w:tab/>
      </w:r>
      <w:r>
        <w:tab/>
      </w:r>
      <w:r>
        <w:tab/>
        <w:t xml:space="preserve">We might want to do something similar with subscripts </w:t>
      </w:r>
    </w:p>
    <w:p w14:paraId="41838690" w14:textId="77777777" w:rsidR="00B34735" w:rsidRDefault="00B34735" w:rsidP="00187CDC">
      <w:r>
        <w:tab/>
      </w:r>
      <w:r>
        <w:tab/>
      </w:r>
      <w:r>
        <w:tab/>
        <w:t xml:space="preserve">Subscripts for the purpose of clarity (not in response to </w:t>
      </w:r>
    </w:p>
    <w:p w14:paraId="1FC23B4C" w14:textId="18EC80E4" w:rsidR="00B34735" w:rsidRDefault="00B34735" w:rsidP="00187CDC">
      <w:r>
        <w:tab/>
      </w:r>
      <w:r>
        <w:tab/>
      </w:r>
      <w:r>
        <w:tab/>
      </w:r>
      <w:proofErr w:type="gramStart"/>
      <w:r>
        <w:t>opposition</w:t>
      </w:r>
      <w:proofErr w:type="gramEnd"/>
      <w:r>
        <w:t>)</w:t>
      </w:r>
    </w:p>
    <w:p w14:paraId="441974C8" w14:textId="48F3F326" w:rsidR="00B34735" w:rsidRDefault="00B34735" w:rsidP="00187CDC">
      <w:r>
        <w:tab/>
      </w:r>
      <w:r>
        <w:tab/>
      </w:r>
      <w:r>
        <w:tab/>
        <w:t>Knowledge heals and knowledge is power</w:t>
      </w:r>
    </w:p>
    <w:p w14:paraId="51C3CC59" w14:textId="4E19029C" w:rsidR="00B34735" w:rsidRDefault="00B34735" w:rsidP="00187CDC">
      <w:r>
        <w:tab/>
      </w:r>
      <w:r>
        <w:tab/>
      </w:r>
      <w:r>
        <w:tab/>
        <w:t>Our code of ethics is being design to apply to the GC</w:t>
      </w:r>
    </w:p>
    <w:p w14:paraId="1FA20136" w14:textId="247E2EB1" w:rsidR="00B34735" w:rsidRDefault="00B34735" w:rsidP="00187CDC">
      <w:r>
        <w:tab/>
      </w:r>
      <w:r>
        <w:tab/>
      </w:r>
      <w:r>
        <w:tab/>
        <w:t xml:space="preserve">Critique of the NMSBA: last point is for students (wish it were </w:t>
      </w:r>
      <w:r>
        <w:tab/>
      </w:r>
      <w:r>
        <w:tab/>
      </w:r>
      <w:r>
        <w:tab/>
      </w:r>
      <w:r>
        <w:tab/>
        <w:t>first)</w:t>
      </w:r>
    </w:p>
    <w:p w14:paraId="17D2062F" w14:textId="267F3943" w:rsidR="00B34735" w:rsidRDefault="00B34735" w:rsidP="00187CDC">
      <w:r>
        <w:tab/>
      </w:r>
      <w:r>
        <w:tab/>
      </w:r>
      <w:r>
        <w:tab/>
      </w:r>
      <w:r w:rsidR="00661FC0">
        <w:t xml:space="preserve">Legalistic language makes it for a particular audience </w:t>
      </w:r>
    </w:p>
    <w:p w14:paraId="4C6DAC7E" w14:textId="04F639BE" w:rsidR="00661FC0" w:rsidRDefault="00661FC0" w:rsidP="00187CDC">
      <w:r>
        <w:tab/>
      </w:r>
      <w:r>
        <w:tab/>
      </w:r>
      <w:r>
        <w:tab/>
        <w:t>Our code of ethics could be used to teach parents about us</w:t>
      </w:r>
    </w:p>
    <w:p w14:paraId="79C490DC" w14:textId="3EBFE756" w:rsidR="00661FC0" w:rsidRDefault="00661FC0" w:rsidP="00187CDC">
      <w:r>
        <w:tab/>
      </w:r>
      <w:r>
        <w:tab/>
      </w:r>
      <w:r>
        <w:tab/>
        <w:t xml:space="preserve">Every school board in NM has a code of ethics </w:t>
      </w:r>
    </w:p>
    <w:p w14:paraId="498642DD" w14:textId="3A88D907" w:rsidR="00661FC0" w:rsidRDefault="00661FC0" w:rsidP="00187CDC">
      <w:r>
        <w:lastRenderedPageBreak/>
        <w:tab/>
      </w:r>
      <w:r>
        <w:tab/>
      </w:r>
      <w:r>
        <w:tab/>
        <w:t>How many folks are actually familiar with the code?</w:t>
      </w:r>
    </w:p>
    <w:p w14:paraId="31EBC7AA" w14:textId="77777777" w:rsidR="00661FC0" w:rsidRDefault="00661FC0" w:rsidP="00187CDC">
      <w:r>
        <w:tab/>
      </w:r>
      <w:r>
        <w:tab/>
      </w:r>
      <w:r>
        <w:tab/>
        <w:t xml:space="preserve">What is the point of the code of ethics if its not front and </w:t>
      </w:r>
    </w:p>
    <w:p w14:paraId="0E8FB7BF" w14:textId="624FE913" w:rsidR="00661FC0" w:rsidRDefault="00661FC0" w:rsidP="00187CDC">
      <w:r>
        <w:tab/>
      </w:r>
      <w:r>
        <w:tab/>
      </w:r>
      <w:r>
        <w:tab/>
      </w:r>
      <w:proofErr w:type="gramStart"/>
      <w:r>
        <w:t>center</w:t>
      </w:r>
      <w:proofErr w:type="gramEnd"/>
      <w:r>
        <w:t>?</w:t>
      </w:r>
    </w:p>
    <w:p w14:paraId="4F53146C" w14:textId="77777777" w:rsidR="00661FC0" w:rsidRDefault="00661FC0" w:rsidP="00187CDC">
      <w:r>
        <w:tab/>
      </w:r>
      <w:r>
        <w:tab/>
      </w:r>
      <w:r>
        <w:tab/>
        <w:t xml:space="preserve">If we are going to assert that we have a code of ethics, we </w:t>
      </w:r>
    </w:p>
    <w:p w14:paraId="2EFAB5B0" w14:textId="4E49BF91" w:rsidR="00661FC0" w:rsidRDefault="00661FC0" w:rsidP="00187CDC">
      <w:r>
        <w:tab/>
      </w:r>
      <w:r>
        <w:tab/>
      </w:r>
      <w:r>
        <w:tab/>
      </w:r>
      <w:proofErr w:type="gramStart"/>
      <w:r>
        <w:t>should</w:t>
      </w:r>
      <w:proofErr w:type="gramEnd"/>
      <w:r>
        <w:t xml:space="preserve"> make those ethics important/central to our functioning </w:t>
      </w:r>
    </w:p>
    <w:p w14:paraId="3DA2F4B9" w14:textId="77777777" w:rsidR="00661FC0" w:rsidRDefault="00661FC0" w:rsidP="00187CDC">
      <w:r>
        <w:tab/>
      </w:r>
      <w:r>
        <w:tab/>
      </w:r>
      <w:r>
        <w:tab/>
        <w:t xml:space="preserve">This document is a set of agreements of how we want to </w:t>
      </w:r>
    </w:p>
    <w:p w14:paraId="7E46EA66" w14:textId="3EADB93F" w:rsidR="00661FC0" w:rsidRDefault="00661FC0" w:rsidP="00187CDC">
      <w:r>
        <w:tab/>
      </w:r>
      <w:r>
        <w:tab/>
      </w:r>
      <w:r>
        <w:tab/>
      </w:r>
      <w:proofErr w:type="gramStart"/>
      <w:r>
        <w:t>behave</w:t>
      </w:r>
      <w:proofErr w:type="gramEnd"/>
      <w:r>
        <w:t xml:space="preserve"> </w:t>
      </w:r>
    </w:p>
    <w:p w14:paraId="27BBC866" w14:textId="77777777" w:rsidR="00661FC0" w:rsidRDefault="00661FC0" w:rsidP="00187CDC">
      <w:r>
        <w:tab/>
      </w:r>
      <w:r>
        <w:tab/>
      </w:r>
      <w:r>
        <w:tab/>
        <w:t xml:space="preserve">In other codes of ethics, there is sometimes a clause about </w:t>
      </w:r>
    </w:p>
    <w:p w14:paraId="29A86A00" w14:textId="2E7765C5" w:rsidR="00661FC0" w:rsidRDefault="00661FC0" w:rsidP="00187CDC">
      <w:r>
        <w:tab/>
      </w:r>
      <w:r>
        <w:tab/>
      </w:r>
      <w:r>
        <w:tab/>
      </w:r>
      <w:proofErr w:type="gramStart"/>
      <w:r>
        <w:t>agreeing</w:t>
      </w:r>
      <w:proofErr w:type="gramEnd"/>
      <w:r>
        <w:t xml:space="preserve"> with board decisions </w:t>
      </w:r>
    </w:p>
    <w:p w14:paraId="35880671" w14:textId="4CC93312" w:rsidR="00661FC0" w:rsidRDefault="00661FC0" w:rsidP="00187CDC">
      <w:r>
        <w:tab/>
      </w:r>
      <w:r>
        <w:tab/>
      </w:r>
      <w:r>
        <w:tab/>
        <w:t>We want to function with a spirit of discovery and progression</w:t>
      </w:r>
    </w:p>
    <w:p w14:paraId="1804C72B" w14:textId="10743E07" w:rsidR="00661FC0" w:rsidRDefault="00661FC0" w:rsidP="00187CDC">
      <w:r>
        <w:tab/>
      </w:r>
      <w:r>
        <w:tab/>
      </w:r>
      <w:r>
        <w:tab/>
        <w:t xml:space="preserve">Even if we know something is contentious, we are going to </w:t>
      </w:r>
    </w:p>
    <w:p w14:paraId="3E6BE8A7" w14:textId="2492DC3B" w:rsidR="00661FC0" w:rsidRDefault="00661FC0" w:rsidP="00187CDC">
      <w:r>
        <w:tab/>
      </w:r>
      <w:r>
        <w:tab/>
      </w:r>
      <w:r>
        <w:tab/>
      </w:r>
      <w:proofErr w:type="gramStart"/>
      <w:r>
        <w:t>take</w:t>
      </w:r>
      <w:proofErr w:type="gramEnd"/>
      <w:r>
        <w:t xml:space="preserve"> it on</w:t>
      </w:r>
    </w:p>
    <w:p w14:paraId="567C4FD5" w14:textId="3F7A8C43" w:rsidR="00661FC0" w:rsidRDefault="00661FC0" w:rsidP="00187CDC">
      <w:r>
        <w:tab/>
      </w:r>
      <w:r>
        <w:tab/>
      </w:r>
      <w:r>
        <w:tab/>
        <w:t xml:space="preserve">We have a responsibility to learn with parents </w:t>
      </w:r>
    </w:p>
    <w:p w14:paraId="41DC677A" w14:textId="1A8EB061" w:rsidR="00661FC0" w:rsidRDefault="00661FC0" w:rsidP="00187CDC">
      <w:r>
        <w:tab/>
      </w:r>
      <w:r>
        <w:tab/>
      </w:r>
      <w:r>
        <w:tab/>
        <w:t>Restoration, health, and healing have to be a part of this</w:t>
      </w:r>
    </w:p>
    <w:p w14:paraId="5B63B11E" w14:textId="2A6AADD7" w:rsidR="00661FC0" w:rsidRDefault="00661FC0" w:rsidP="00187CDC">
      <w:r>
        <w:tab/>
      </w:r>
      <w:r>
        <w:tab/>
      </w:r>
      <w:r>
        <w:tab/>
        <w:t xml:space="preserve">We need to seek to understand and empower our families </w:t>
      </w:r>
    </w:p>
    <w:p w14:paraId="599BDB5C" w14:textId="4504851D" w:rsidR="00661FC0" w:rsidRDefault="00661FC0" w:rsidP="00187CDC">
      <w:r>
        <w:tab/>
      </w:r>
      <w:r>
        <w:tab/>
      </w:r>
      <w:r>
        <w:tab/>
      </w:r>
      <w:r w:rsidR="000C353A">
        <w:t>Our core values all fit under restorative practices</w:t>
      </w:r>
    </w:p>
    <w:p w14:paraId="100FB0F6" w14:textId="597388C5" w:rsidR="000C353A" w:rsidRDefault="000C353A" w:rsidP="00187CDC">
      <w:r>
        <w:tab/>
      </w:r>
      <w:r>
        <w:tab/>
      </w:r>
      <w:r>
        <w:tab/>
        <w:t>We also want to honor and use cultural traditional practices</w:t>
      </w:r>
    </w:p>
    <w:p w14:paraId="4052C23C" w14:textId="218EE7BE" w:rsidR="000C353A" w:rsidRDefault="000C353A" w:rsidP="00187CDC">
      <w:r>
        <w:tab/>
      </w:r>
      <w:r>
        <w:tab/>
      </w:r>
      <w:r>
        <w:tab/>
        <w:t xml:space="preserve">The NM recommended core values are favorable </w:t>
      </w:r>
    </w:p>
    <w:p w14:paraId="5A296CA8" w14:textId="27519232" w:rsidR="000C353A" w:rsidRDefault="000C353A" w:rsidP="00187CDC">
      <w:r>
        <w:tab/>
      </w:r>
      <w:r>
        <w:tab/>
      </w:r>
      <w:r>
        <w:tab/>
        <w:t xml:space="preserve">We want to include definitions and subscripts </w:t>
      </w:r>
    </w:p>
    <w:p w14:paraId="49814977" w14:textId="21CD5CC7" w:rsidR="00D030D3" w:rsidRDefault="00D030D3" w:rsidP="00187CDC">
      <w:r>
        <w:tab/>
      </w:r>
      <w:r>
        <w:tab/>
      </w:r>
      <w:r>
        <w:tab/>
      </w:r>
      <w:r>
        <w:tab/>
        <w:t>Question:</w:t>
      </w:r>
    </w:p>
    <w:p w14:paraId="434A23BF" w14:textId="77777777" w:rsidR="00D030D3" w:rsidRDefault="00D030D3" w:rsidP="00187CDC">
      <w:r>
        <w:tab/>
      </w:r>
      <w:r>
        <w:tab/>
      </w:r>
      <w:r>
        <w:tab/>
      </w:r>
      <w:r>
        <w:tab/>
        <w:t xml:space="preserve">Should Lane provide documents before or do we like to </w:t>
      </w:r>
    </w:p>
    <w:p w14:paraId="7FEC2827" w14:textId="510BDD04" w:rsidR="00D030D3" w:rsidRDefault="00D030D3" w:rsidP="00187CDC">
      <w:r>
        <w:tab/>
      </w:r>
      <w:r>
        <w:tab/>
      </w:r>
      <w:r>
        <w:tab/>
      </w:r>
      <w:r>
        <w:tab/>
      </w:r>
      <w:proofErr w:type="gramStart"/>
      <w:r>
        <w:t>read</w:t>
      </w:r>
      <w:proofErr w:type="gramEnd"/>
      <w:r>
        <w:t xml:space="preserve"> at the meetings?</w:t>
      </w:r>
    </w:p>
    <w:p w14:paraId="4F2ABA0B" w14:textId="77777777" w:rsidR="00D030D3" w:rsidRDefault="00D030D3" w:rsidP="00187CDC">
      <w:r>
        <w:tab/>
      </w:r>
      <w:r>
        <w:tab/>
      </w:r>
      <w:r>
        <w:tab/>
      </w:r>
      <w:r>
        <w:tab/>
        <w:t xml:space="preserve">Aim: send before and provide copies and time to read </w:t>
      </w:r>
    </w:p>
    <w:p w14:paraId="5E6CF477" w14:textId="121A5A0B" w:rsidR="00D030D3" w:rsidRDefault="00D030D3" w:rsidP="00187CDC">
      <w:r>
        <w:tab/>
      </w:r>
      <w:r>
        <w:tab/>
      </w:r>
      <w:r>
        <w:tab/>
      </w:r>
      <w:r>
        <w:tab/>
      </w:r>
      <w:proofErr w:type="gramStart"/>
      <w:r>
        <w:t>during</w:t>
      </w:r>
      <w:proofErr w:type="gramEnd"/>
      <w:r>
        <w:t xml:space="preserve"> the meeting</w:t>
      </w:r>
    </w:p>
    <w:p w14:paraId="49570015" w14:textId="5770C359" w:rsidR="00097603" w:rsidRDefault="00097603" w:rsidP="00187CDC">
      <w:r>
        <w:tab/>
      </w:r>
      <w:r>
        <w:tab/>
      </w:r>
      <w:r>
        <w:tab/>
        <w:t xml:space="preserve">We should add an item about inclusion and/or anti-racism </w:t>
      </w:r>
    </w:p>
    <w:p w14:paraId="13FE8C7E" w14:textId="276069FC" w:rsidR="00AC23D3" w:rsidRDefault="00AC23D3" w:rsidP="000F2914">
      <w:pPr>
        <w:pStyle w:val="ListParagraph"/>
        <w:numPr>
          <w:ilvl w:val="1"/>
          <w:numId w:val="1"/>
        </w:numPr>
      </w:pPr>
      <w:r>
        <w:t>Org Chart and Job Descriptions</w:t>
      </w:r>
    </w:p>
    <w:p w14:paraId="7F624C45" w14:textId="519F7A28" w:rsidR="00D030D3" w:rsidRPr="00D030D3" w:rsidRDefault="00D030D3" w:rsidP="00D030D3">
      <w:pPr>
        <w:rPr>
          <w:b/>
        </w:rPr>
      </w:pPr>
      <w:r w:rsidRPr="00D030D3">
        <w:rPr>
          <w:b/>
        </w:rPr>
        <w:tab/>
      </w:r>
      <w:r w:rsidRPr="00D030D3">
        <w:rPr>
          <w:b/>
        </w:rPr>
        <w:tab/>
      </w:r>
      <w:r w:rsidRPr="00D030D3">
        <w:rPr>
          <w:b/>
        </w:rPr>
        <w:tab/>
        <w:t>Discussion:</w:t>
      </w:r>
    </w:p>
    <w:p w14:paraId="6400F7DB" w14:textId="77777777" w:rsidR="00D030D3" w:rsidRDefault="00D030D3" w:rsidP="00D030D3">
      <w:r>
        <w:tab/>
      </w:r>
      <w:r>
        <w:tab/>
      </w:r>
      <w:r>
        <w:tab/>
        <w:t xml:space="preserve">We have articulated being organized around a dual leadership </w:t>
      </w:r>
    </w:p>
    <w:p w14:paraId="585F0DC1" w14:textId="23540D07" w:rsidR="00D030D3" w:rsidRDefault="00D030D3" w:rsidP="00D030D3">
      <w:r>
        <w:tab/>
      </w:r>
      <w:r>
        <w:tab/>
      </w:r>
      <w:r>
        <w:tab/>
      </w:r>
      <w:proofErr w:type="gramStart"/>
      <w:r>
        <w:t>model</w:t>
      </w:r>
      <w:proofErr w:type="gramEnd"/>
      <w:r>
        <w:t xml:space="preserve">: Head Admin. </w:t>
      </w:r>
      <w:proofErr w:type="gramStart"/>
      <w:r>
        <w:t>and</w:t>
      </w:r>
      <w:proofErr w:type="gramEnd"/>
      <w:r>
        <w:t xml:space="preserve"> Operations Manager</w:t>
      </w:r>
    </w:p>
    <w:p w14:paraId="653680DD" w14:textId="13821E48" w:rsidR="00D030D3" w:rsidRDefault="00D030D3" w:rsidP="00D030D3">
      <w:r>
        <w:tab/>
      </w:r>
      <w:r>
        <w:tab/>
      </w:r>
      <w:r>
        <w:tab/>
      </w:r>
      <w:r w:rsidR="00837BA6">
        <w:t xml:space="preserve">We should say something about the collaboration between </w:t>
      </w:r>
      <w:r w:rsidR="00837BA6">
        <w:tab/>
      </w:r>
      <w:r w:rsidR="00837BA6">
        <w:tab/>
      </w:r>
      <w:r w:rsidR="00837BA6">
        <w:tab/>
      </w:r>
      <w:r w:rsidR="00837BA6">
        <w:tab/>
        <w:t>the Head Admin and Op. Manager</w:t>
      </w:r>
    </w:p>
    <w:p w14:paraId="7B23B51D" w14:textId="77777777" w:rsidR="00837BA6" w:rsidRDefault="00837BA6" w:rsidP="00D030D3">
      <w:r>
        <w:tab/>
      </w:r>
      <w:r>
        <w:tab/>
      </w:r>
      <w:r>
        <w:tab/>
        <w:t xml:space="preserve">Both positions should be well versed on the most current </w:t>
      </w:r>
    </w:p>
    <w:p w14:paraId="01D0776B" w14:textId="17339BCF" w:rsidR="00837BA6" w:rsidRDefault="00837BA6" w:rsidP="00D030D3">
      <w:r>
        <w:tab/>
      </w:r>
      <w:r>
        <w:tab/>
      </w:r>
      <w:r>
        <w:tab/>
      </w:r>
      <w:proofErr w:type="gramStart"/>
      <w:r>
        <w:t>research</w:t>
      </w:r>
      <w:proofErr w:type="gramEnd"/>
      <w:r>
        <w:t xml:space="preserve"> and best practices</w:t>
      </w:r>
    </w:p>
    <w:p w14:paraId="6734BA17" w14:textId="55F7E762" w:rsidR="00837BA6" w:rsidRDefault="00837BA6" w:rsidP="00D030D3">
      <w:r>
        <w:tab/>
      </w:r>
      <w:r>
        <w:tab/>
      </w:r>
      <w:r>
        <w:tab/>
        <w:t xml:space="preserve">Both should underscore cultures and traditions in the region </w:t>
      </w:r>
    </w:p>
    <w:p w14:paraId="4178E50C" w14:textId="289907D5" w:rsidR="00837BA6" w:rsidRDefault="00837BA6" w:rsidP="00D030D3">
      <w:r>
        <w:tab/>
      </w:r>
      <w:r>
        <w:tab/>
      </w:r>
      <w:r>
        <w:tab/>
        <w:t>Both should also value outdoor/experiential education</w:t>
      </w:r>
    </w:p>
    <w:p w14:paraId="35A12400" w14:textId="77777777" w:rsidR="00837BA6" w:rsidRDefault="00837BA6" w:rsidP="00D030D3">
      <w:r>
        <w:tab/>
      </w:r>
      <w:r>
        <w:tab/>
      </w:r>
      <w:r>
        <w:tab/>
        <w:t xml:space="preserve">Perhaps with Head Admin – add sociocultural consciousness </w:t>
      </w:r>
    </w:p>
    <w:p w14:paraId="3959480A" w14:textId="085B8DC5" w:rsidR="00837BA6" w:rsidRDefault="00837BA6" w:rsidP="00D030D3">
      <w:r>
        <w:tab/>
      </w:r>
      <w:r>
        <w:tab/>
      </w:r>
      <w:r>
        <w:tab/>
      </w:r>
      <w:proofErr w:type="gramStart"/>
      <w:r>
        <w:t>category</w:t>
      </w:r>
      <w:proofErr w:type="gramEnd"/>
    </w:p>
    <w:p w14:paraId="3C24FD0C" w14:textId="77777777" w:rsidR="00837BA6" w:rsidRDefault="00837BA6" w:rsidP="00D030D3">
      <w:r>
        <w:tab/>
      </w:r>
      <w:r>
        <w:tab/>
      </w:r>
      <w:r>
        <w:tab/>
        <w:t xml:space="preserve">Communication skills: communicating the way people can </w:t>
      </w:r>
    </w:p>
    <w:p w14:paraId="22747544" w14:textId="737C747E" w:rsidR="00837BA6" w:rsidRDefault="00837BA6" w:rsidP="00D030D3">
      <w:r>
        <w:tab/>
      </w:r>
      <w:r>
        <w:tab/>
      </w:r>
      <w:r>
        <w:tab/>
      </w:r>
      <w:proofErr w:type="gramStart"/>
      <w:r>
        <w:t>understand</w:t>
      </w:r>
      <w:proofErr w:type="gramEnd"/>
    </w:p>
    <w:p w14:paraId="27C94B33" w14:textId="77777777" w:rsidR="008D47A4" w:rsidRDefault="00837BA6" w:rsidP="00D030D3">
      <w:r>
        <w:tab/>
      </w:r>
      <w:r>
        <w:tab/>
      </w:r>
      <w:r>
        <w:tab/>
      </w:r>
      <w:r w:rsidR="008D47A4">
        <w:t xml:space="preserve">Person needs to be conscious of the different types of </w:t>
      </w:r>
    </w:p>
    <w:p w14:paraId="4A6EFEF1" w14:textId="1CA02502" w:rsidR="00837BA6" w:rsidRDefault="008D47A4" w:rsidP="00D030D3">
      <w:r>
        <w:tab/>
      </w:r>
      <w:r>
        <w:tab/>
      </w:r>
      <w:r>
        <w:tab/>
      </w:r>
      <w:proofErr w:type="gramStart"/>
      <w:r>
        <w:t>communication</w:t>
      </w:r>
      <w:proofErr w:type="gramEnd"/>
      <w:r>
        <w:t xml:space="preserve"> skills (culturally competent)</w:t>
      </w:r>
    </w:p>
    <w:p w14:paraId="30E95AE1" w14:textId="77777777" w:rsidR="008D47A4" w:rsidRDefault="008D47A4" w:rsidP="00D030D3">
      <w:r>
        <w:tab/>
      </w:r>
      <w:r>
        <w:tab/>
      </w:r>
      <w:r>
        <w:tab/>
        <w:t xml:space="preserve">The school system has not been open to feedback/constructive </w:t>
      </w:r>
    </w:p>
    <w:p w14:paraId="3AD88955" w14:textId="08C5D6AD" w:rsidR="008D47A4" w:rsidRDefault="008D47A4" w:rsidP="00D030D3">
      <w:r>
        <w:tab/>
      </w:r>
      <w:r>
        <w:tab/>
      </w:r>
      <w:r>
        <w:tab/>
      </w:r>
      <w:proofErr w:type="gramStart"/>
      <w:r>
        <w:t>criticism</w:t>
      </w:r>
      <w:proofErr w:type="gramEnd"/>
    </w:p>
    <w:p w14:paraId="48F2A9BD" w14:textId="77777777" w:rsidR="008D47A4" w:rsidRDefault="008D47A4" w:rsidP="00D030D3">
      <w:r>
        <w:tab/>
      </w:r>
      <w:r>
        <w:tab/>
      </w:r>
      <w:r>
        <w:tab/>
        <w:t xml:space="preserve">We need to seek to understand the role of strictness in the </w:t>
      </w:r>
    </w:p>
    <w:p w14:paraId="49BCE76F" w14:textId="61831CB3" w:rsidR="008D47A4" w:rsidRDefault="008D47A4" w:rsidP="00D030D3">
      <w:r>
        <w:tab/>
      </w:r>
      <w:r>
        <w:tab/>
      </w:r>
      <w:r>
        <w:tab/>
      </w:r>
      <w:proofErr w:type="gramStart"/>
      <w:r>
        <w:t>classroom</w:t>
      </w:r>
      <w:proofErr w:type="gramEnd"/>
      <w:r>
        <w:t xml:space="preserve"> – continuing historical trauma </w:t>
      </w:r>
    </w:p>
    <w:p w14:paraId="11BC0148" w14:textId="77777777" w:rsidR="008D47A4" w:rsidRDefault="008D47A4" w:rsidP="00D030D3">
      <w:r>
        <w:tab/>
      </w:r>
      <w:r>
        <w:tab/>
      </w:r>
      <w:r>
        <w:tab/>
        <w:t xml:space="preserve">We are asking this principal to be open to the different learning </w:t>
      </w:r>
    </w:p>
    <w:p w14:paraId="7DF0E680" w14:textId="6A4FCB18" w:rsidR="008D47A4" w:rsidRDefault="008D47A4" w:rsidP="00D030D3">
      <w:r>
        <w:tab/>
      </w:r>
      <w:r>
        <w:tab/>
      </w:r>
      <w:r>
        <w:tab/>
      </w:r>
      <w:proofErr w:type="gramStart"/>
      <w:r>
        <w:t>styles</w:t>
      </w:r>
      <w:proofErr w:type="gramEnd"/>
      <w:r>
        <w:t xml:space="preserve"> </w:t>
      </w:r>
    </w:p>
    <w:p w14:paraId="122F5394" w14:textId="3CA611E8" w:rsidR="008D47A4" w:rsidRDefault="008D47A4" w:rsidP="00D030D3">
      <w:r>
        <w:tab/>
      </w:r>
      <w:r>
        <w:tab/>
      </w:r>
      <w:r>
        <w:tab/>
        <w:t xml:space="preserve">Growth mindset focused </w:t>
      </w:r>
    </w:p>
    <w:p w14:paraId="7EBF4693" w14:textId="49FB53F0" w:rsidR="00FD6C43" w:rsidRDefault="00097603" w:rsidP="00FD6C43">
      <w:r>
        <w:tab/>
      </w:r>
      <w:r>
        <w:tab/>
      </w:r>
      <w:r>
        <w:tab/>
        <w:t xml:space="preserve">Policy by inclusion – </w:t>
      </w:r>
      <w:r w:rsidR="00FD6C43">
        <w:t xml:space="preserve">our diverse cultures and traditions are </w:t>
      </w:r>
      <w:r w:rsidR="00FD6C43">
        <w:tab/>
      </w:r>
      <w:r w:rsidR="00FD6C43">
        <w:tab/>
      </w:r>
      <w:r w:rsidR="00FD6C43">
        <w:tab/>
      </w:r>
      <w:r w:rsidR="00FD6C43">
        <w:tab/>
        <w:t xml:space="preserve">valuable </w:t>
      </w:r>
    </w:p>
    <w:p w14:paraId="6E8638D4" w14:textId="5655749A" w:rsidR="00EF58B9" w:rsidRDefault="009443E9" w:rsidP="00E90381">
      <w:pPr>
        <w:pStyle w:val="ListParagraph"/>
        <w:numPr>
          <w:ilvl w:val="1"/>
          <w:numId w:val="1"/>
        </w:numPr>
      </w:pPr>
      <w:r>
        <w:t xml:space="preserve">SDIS Summit/Conference/ etc. </w:t>
      </w:r>
    </w:p>
    <w:p w14:paraId="71528384" w14:textId="058C43E3" w:rsidR="00FE4EF5" w:rsidRDefault="00FE4EF5" w:rsidP="00E90381">
      <w:pPr>
        <w:pStyle w:val="ListParagraph"/>
        <w:numPr>
          <w:ilvl w:val="1"/>
          <w:numId w:val="1"/>
        </w:numPr>
      </w:pPr>
      <w:r>
        <w:t>NIYLP and Spirituality</w:t>
      </w:r>
    </w:p>
    <w:p w14:paraId="17AA4E15" w14:textId="54E20CBB" w:rsidR="00C2248C" w:rsidRDefault="000D5133" w:rsidP="00C2248C">
      <w:pPr>
        <w:pStyle w:val="ListParagraph"/>
        <w:numPr>
          <w:ilvl w:val="0"/>
          <w:numId w:val="1"/>
        </w:numPr>
      </w:pPr>
      <w:r>
        <w:t>Lane Report</w:t>
      </w:r>
      <w:r w:rsidR="00462B6B">
        <w:t xml:space="preserve"> </w:t>
      </w:r>
    </w:p>
    <w:p w14:paraId="438E6B3A" w14:textId="0C81920C" w:rsidR="000F2914" w:rsidRDefault="000F2914" w:rsidP="000F2914">
      <w:pPr>
        <w:pStyle w:val="ListParagraph"/>
        <w:numPr>
          <w:ilvl w:val="1"/>
          <w:numId w:val="1"/>
        </w:numPr>
      </w:pPr>
      <w:r>
        <w:t>Report on Restorative Practices training and its implications</w:t>
      </w:r>
    </w:p>
    <w:p w14:paraId="75FD2BAD" w14:textId="02298DD9" w:rsidR="000F2914" w:rsidRDefault="000F2914" w:rsidP="000F2914">
      <w:pPr>
        <w:pStyle w:val="ListParagraph"/>
        <w:numPr>
          <w:ilvl w:val="1"/>
          <w:numId w:val="1"/>
        </w:numPr>
      </w:pPr>
      <w:r>
        <w:t>Report on upcoming contract negotiations with the PEC</w:t>
      </w:r>
      <w:r w:rsidR="00462B6B">
        <w:t xml:space="preserve"> (mid April)</w:t>
      </w:r>
    </w:p>
    <w:p w14:paraId="52DADAAF" w14:textId="7F0F4523" w:rsidR="000D5133" w:rsidRDefault="000D5133" w:rsidP="000D5133">
      <w:pPr>
        <w:pStyle w:val="ListParagraph"/>
        <w:numPr>
          <w:ilvl w:val="0"/>
          <w:numId w:val="1"/>
        </w:numPr>
      </w:pPr>
      <w:r>
        <w:t>Committee Reports</w:t>
      </w:r>
      <w:r w:rsidR="00FD6C43">
        <w:t xml:space="preserve"> </w:t>
      </w:r>
    </w:p>
    <w:p w14:paraId="669115A2" w14:textId="4B2A4553" w:rsidR="00C2248C" w:rsidRDefault="00C2248C" w:rsidP="00C2248C">
      <w:pPr>
        <w:pStyle w:val="ListParagraph"/>
        <w:numPr>
          <w:ilvl w:val="1"/>
          <w:numId w:val="1"/>
        </w:numPr>
      </w:pPr>
      <w:r>
        <w:t>Facilities and Operations</w:t>
      </w:r>
    </w:p>
    <w:p w14:paraId="66F7CAC1" w14:textId="684B3497" w:rsidR="00C2248C" w:rsidRDefault="00C2248C" w:rsidP="00C2248C">
      <w:pPr>
        <w:pStyle w:val="ListParagraph"/>
        <w:numPr>
          <w:ilvl w:val="1"/>
          <w:numId w:val="1"/>
        </w:numPr>
      </w:pPr>
      <w:r>
        <w:t>Wellness</w:t>
      </w:r>
    </w:p>
    <w:p w14:paraId="2FB25A9E" w14:textId="729BE18B" w:rsidR="00C2248C" w:rsidRDefault="00C2248C" w:rsidP="00C2248C">
      <w:pPr>
        <w:pStyle w:val="ListParagraph"/>
        <w:numPr>
          <w:ilvl w:val="1"/>
          <w:numId w:val="1"/>
        </w:numPr>
      </w:pPr>
      <w:r>
        <w:t>Curriculum</w:t>
      </w:r>
    </w:p>
    <w:p w14:paraId="282D72DA" w14:textId="6CF16BC5" w:rsidR="00C2248C" w:rsidRDefault="00C2248C" w:rsidP="00C2248C">
      <w:pPr>
        <w:pStyle w:val="ListParagraph"/>
        <w:numPr>
          <w:ilvl w:val="1"/>
          <w:numId w:val="1"/>
        </w:numPr>
      </w:pPr>
      <w:r>
        <w:t>Family Engagement</w:t>
      </w:r>
    </w:p>
    <w:p w14:paraId="61289538" w14:textId="04C04A06" w:rsidR="00C2248C" w:rsidRDefault="00C2248C" w:rsidP="00C2248C">
      <w:pPr>
        <w:pStyle w:val="ListParagraph"/>
        <w:numPr>
          <w:ilvl w:val="1"/>
          <w:numId w:val="1"/>
        </w:numPr>
      </w:pPr>
      <w:r>
        <w:t>Staff Hiring</w:t>
      </w:r>
    </w:p>
    <w:p w14:paraId="5F5135DC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GC Member Reports</w:t>
      </w:r>
    </w:p>
    <w:p w14:paraId="69402816" w14:textId="77777777" w:rsidR="00FE14B6" w:rsidRDefault="00FE14B6" w:rsidP="00FE14B6"/>
    <w:p w14:paraId="158B4DCD" w14:textId="77777777" w:rsidR="00FE14B6" w:rsidRDefault="00FE14B6" w:rsidP="00FE14B6"/>
    <w:p w14:paraId="20DDD247" w14:textId="4A1E07C3" w:rsidR="00FE14B6" w:rsidRDefault="00FE14B6" w:rsidP="00FE14B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Approved</w:t>
      </w:r>
      <w:r w:rsidRPr="00CD5718">
        <w:rPr>
          <w:rFonts w:ascii="Arial" w:hAnsi="Arial" w:cs="Arial"/>
          <w:i/>
        </w:rPr>
        <w:t xml:space="preserve"> by the </w:t>
      </w:r>
      <w:r>
        <w:rPr>
          <w:rFonts w:ascii="Arial" w:hAnsi="Arial" w:cs="Arial"/>
          <w:i/>
        </w:rPr>
        <w:t>Six Directions Indigenous S</w:t>
      </w:r>
      <w:r>
        <w:rPr>
          <w:rFonts w:ascii="Arial" w:hAnsi="Arial" w:cs="Arial"/>
          <w:i/>
        </w:rPr>
        <w:t>chool Governance Council this 17</w:t>
      </w:r>
      <w:r w:rsidRPr="00CD5718">
        <w:rPr>
          <w:rFonts w:ascii="Arial" w:hAnsi="Arial" w:cs="Arial"/>
          <w:i/>
        </w:rPr>
        <w:t xml:space="preserve">th day of </w:t>
      </w:r>
      <w:r>
        <w:rPr>
          <w:rFonts w:ascii="Arial" w:hAnsi="Arial" w:cs="Arial"/>
          <w:i/>
        </w:rPr>
        <w:t>February</w:t>
      </w:r>
      <w:r>
        <w:rPr>
          <w:rFonts w:ascii="Arial" w:hAnsi="Arial" w:cs="Arial"/>
          <w:i/>
        </w:rPr>
        <w:t xml:space="preserve"> 2016</w:t>
      </w:r>
      <w:r w:rsidRPr="00CD5718">
        <w:rPr>
          <w:rFonts w:ascii="Arial" w:hAnsi="Arial" w:cs="Arial"/>
          <w:i/>
        </w:rPr>
        <w:t xml:space="preserve">.  </w:t>
      </w:r>
    </w:p>
    <w:p w14:paraId="78D8C4A2" w14:textId="19E6A891" w:rsidR="00FE14B6" w:rsidRPr="00CD5718" w:rsidRDefault="00FE14B6" w:rsidP="00FE14B6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61312" behindDoc="0" locked="0" layoutInCell="1" allowOverlap="1" wp14:anchorId="7961EA20" wp14:editId="40DD721B">
            <wp:simplePos x="0" y="0"/>
            <wp:positionH relativeFrom="column">
              <wp:posOffset>1485900</wp:posOffset>
            </wp:positionH>
            <wp:positionV relativeFrom="paragraph">
              <wp:posOffset>90805</wp:posOffset>
            </wp:positionV>
            <wp:extent cx="531495" cy="735965"/>
            <wp:effectExtent l="0" t="0" r="190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SEstrad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D0CA9" w14:textId="77777777" w:rsidR="00FE14B6" w:rsidRDefault="00FE14B6" w:rsidP="00FE14B6">
      <w:pPr>
        <w:rPr>
          <w:rFonts w:ascii="Arial" w:hAnsi="Arial" w:cs="Arial"/>
          <w:i/>
        </w:rPr>
      </w:pPr>
    </w:p>
    <w:p w14:paraId="03CB7994" w14:textId="77777777" w:rsidR="00FE14B6" w:rsidRDefault="00FE14B6" w:rsidP="00FE14B6">
      <w:pPr>
        <w:rPr>
          <w:rFonts w:ascii="Arial" w:hAnsi="Arial" w:cs="Arial"/>
          <w:i/>
        </w:rPr>
      </w:pPr>
    </w:p>
    <w:p w14:paraId="3003CF80" w14:textId="77777777" w:rsidR="00FE14B6" w:rsidRDefault="00FE14B6" w:rsidP="00FE14B6">
      <w:pPr>
        <w:rPr>
          <w:rFonts w:ascii="Arial" w:hAnsi="Arial" w:cs="Arial"/>
          <w:i/>
        </w:rPr>
      </w:pPr>
    </w:p>
    <w:p w14:paraId="2EFC68B3" w14:textId="77777777" w:rsidR="00FE14B6" w:rsidRPr="00CD5718" w:rsidRDefault="00FE14B6" w:rsidP="00FE14B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Keeper of Records</w:t>
      </w:r>
      <w:proofErr w:type="gramStart"/>
      <w:r w:rsidRPr="00CD5718">
        <w:rPr>
          <w:rFonts w:ascii="Arial" w:hAnsi="Arial" w:cs="Arial"/>
          <w:i/>
        </w:rPr>
        <w:t>:_</w:t>
      </w:r>
      <w:proofErr w:type="gramEnd"/>
      <w:r w:rsidRPr="00CD5718">
        <w:rPr>
          <w:rFonts w:ascii="Arial" w:hAnsi="Arial" w:cs="Arial"/>
          <w:i/>
        </w:rPr>
        <w:t>_____________________</w:t>
      </w:r>
    </w:p>
    <w:p w14:paraId="24495998" w14:textId="77777777" w:rsidR="00FE14B6" w:rsidRPr="00CD5718" w:rsidRDefault="00FE14B6" w:rsidP="00FE14B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Susan Estrada</w:t>
      </w:r>
    </w:p>
    <w:p w14:paraId="2CFEE965" w14:textId="77777777" w:rsidR="00FE14B6" w:rsidRDefault="00FE14B6" w:rsidP="00FE14B6">
      <w:pPr>
        <w:rPr>
          <w:rFonts w:ascii="Arial" w:hAnsi="Arial" w:cs="Arial"/>
          <w:i/>
        </w:rPr>
      </w:pPr>
    </w:p>
    <w:p w14:paraId="4A4CA4FA" w14:textId="4B3E107A" w:rsidR="00FE14B6" w:rsidRPr="006843DF" w:rsidRDefault="00FE14B6" w:rsidP="00FE14B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Date: 02-17</w:t>
      </w:r>
      <w:r>
        <w:rPr>
          <w:rFonts w:ascii="Arial" w:hAnsi="Arial" w:cs="Arial"/>
          <w:i/>
        </w:rPr>
        <w:t>-2016</w:t>
      </w:r>
      <w:bookmarkStart w:id="0" w:name="_GoBack"/>
      <w:bookmarkEnd w:id="0"/>
    </w:p>
    <w:p w14:paraId="1C34639A" w14:textId="77777777" w:rsidR="00FE14B6" w:rsidRPr="000D5133" w:rsidRDefault="00FE14B6" w:rsidP="00FE14B6"/>
    <w:sectPr w:rsidR="00FE14B6" w:rsidRPr="000D5133" w:rsidSect="00363A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C0E72"/>
    <w:multiLevelType w:val="hybridMultilevel"/>
    <w:tmpl w:val="2F0ADA30"/>
    <w:lvl w:ilvl="0" w:tplc="D38A0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33"/>
    <w:rsid w:val="00004D15"/>
    <w:rsid w:val="00090EAB"/>
    <w:rsid w:val="00097603"/>
    <w:rsid w:val="000C353A"/>
    <w:rsid w:val="000D5133"/>
    <w:rsid w:val="000D5F04"/>
    <w:rsid w:val="000F2914"/>
    <w:rsid w:val="00177CA8"/>
    <w:rsid w:val="00187CDC"/>
    <w:rsid w:val="001F3050"/>
    <w:rsid w:val="00363AD0"/>
    <w:rsid w:val="00462B6B"/>
    <w:rsid w:val="00567B1F"/>
    <w:rsid w:val="00642805"/>
    <w:rsid w:val="00661FC0"/>
    <w:rsid w:val="006F69B3"/>
    <w:rsid w:val="007E162F"/>
    <w:rsid w:val="00837BA6"/>
    <w:rsid w:val="008D47A4"/>
    <w:rsid w:val="009443E9"/>
    <w:rsid w:val="00AC23D3"/>
    <w:rsid w:val="00B34735"/>
    <w:rsid w:val="00C2248C"/>
    <w:rsid w:val="00C3222D"/>
    <w:rsid w:val="00CB521C"/>
    <w:rsid w:val="00CF4C6F"/>
    <w:rsid w:val="00D030D3"/>
    <w:rsid w:val="00D560C3"/>
    <w:rsid w:val="00D7456C"/>
    <w:rsid w:val="00DC5869"/>
    <w:rsid w:val="00E90381"/>
    <w:rsid w:val="00EF58B9"/>
    <w:rsid w:val="00F15E57"/>
    <w:rsid w:val="00F46932"/>
    <w:rsid w:val="00FD6C43"/>
    <w:rsid w:val="00FE14B6"/>
    <w:rsid w:val="00FE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DA3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gi">
    <w:name w:val="gi"/>
    <w:basedOn w:val="DefaultParagraphFont"/>
    <w:rsid w:val="00FE4E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gi">
    <w:name w:val="gi"/>
    <w:basedOn w:val="DefaultParagraphFont"/>
    <w:rsid w:val="00FE4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613</Words>
  <Characters>3500</Characters>
  <Application>Microsoft Macintosh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Towery</dc:creator>
  <cp:keywords/>
  <dc:description/>
  <cp:lastModifiedBy>Lane Towery</cp:lastModifiedBy>
  <cp:revision>5</cp:revision>
  <dcterms:created xsi:type="dcterms:W3CDTF">2016-02-04T03:09:00Z</dcterms:created>
  <dcterms:modified xsi:type="dcterms:W3CDTF">2016-04-03T23:51:00Z</dcterms:modified>
</cp:coreProperties>
</file>